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08" w:rsidRPr="008E2C28" w:rsidRDefault="008E2C28" w:rsidP="008E2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C28">
        <w:rPr>
          <w:rFonts w:ascii="Times New Roman" w:hAnsi="Times New Roman" w:cs="Times New Roman"/>
          <w:b/>
          <w:sz w:val="32"/>
          <w:szCs w:val="32"/>
        </w:rPr>
        <w:t>ТЕХНІЧНЕ ЗАВДАННЯ</w:t>
      </w:r>
    </w:p>
    <w:p w:rsidR="002A413A" w:rsidRDefault="008E2C28" w:rsidP="008E2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C28">
        <w:rPr>
          <w:rFonts w:ascii="Times New Roman" w:hAnsi="Times New Roman" w:cs="Times New Roman"/>
          <w:b/>
          <w:sz w:val="32"/>
          <w:szCs w:val="32"/>
        </w:rPr>
        <w:t xml:space="preserve">на закупівлю </w:t>
      </w:r>
      <w:proofErr w:type="spellStart"/>
      <w:r w:rsidRPr="008E2C28">
        <w:rPr>
          <w:rFonts w:ascii="Times New Roman" w:hAnsi="Times New Roman" w:cs="Times New Roman"/>
          <w:b/>
          <w:bCs/>
          <w:sz w:val="32"/>
          <w:szCs w:val="32"/>
        </w:rPr>
        <w:t>ДК</w:t>
      </w:r>
      <w:proofErr w:type="spellEnd"/>
      <w:r w:rsidRPr="008E2C28">
        <w:rPr>
          <w:rFonts w:ascii="Times New Roman" w:hAnsi="Times New Roman" w:cs="Times New Roman"/>
          <w:b/>
          <w:bCs/>
          <w:sz w:val="32"/>
          <w:szCs w:val="32"/>
        </w:rPr>
        <w:t xml:space="preserve"> 021:2015: 09120000-6 – </w:t>
      </w:r>
      <w:r w:rsidRPr="008E2C28">
        <w:rPr>
          <w:rFonts w:ascii="Times New Roman" w:hAnsi="Times New Roman" w:cs="Times New Roman"/>
          <w:b/>
          <w:sz w:val="32"/>
          <w:szCs w:val="32"/>
        </w:rPr>
        <w:t>газове паливо</w:t>
      </w:r>
    </w:p>
    <w:p w:rsidR="008E2C28" w:rsidRDefault="002A413A" w:rsidP="008E2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переговорній процедурі</w:t>
      </w:r>
    </w:p>
    <w:p w:rsidR="002A413A" w:rsidRPr="008E2C28" w:rsidRDefault="002A413A" w:rsidP="008E2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період з </w:t>
      </w:r>
      <w:r w:rsidR="00BF321D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.01.20</w:t>
      </w:r>
      <w:r w:rsidR="00BF321D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р по </w:t>
      </w:r>
      <w:r w:rsidR="00BF321D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.02.20</w:t>
      </w:r>
      <w:r w:rsidR="00BF321D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р.</w:t>
      </w:r>
    </w:p>
    <w:tbl>
      <w:tblPr>
        <w:tblStyle w:val="a3"/>
        <w:tblW w:w="0" w:type="auto"/>
        <w:tblLook w:val="04A0"/>
      </w:tblPr>
      <w:tblGrid>
        <w:gridCol w:w="2393"/>
        <w:gridCol w:w="1001"/>
        <w:gridCol w:w="1657"/>
        <w:gridCol w:w="2396"/>
        <w:gridCol w:w="2408"/>
      </w:tblGrid>
      <w:tr w:rsidR="00BB18C9" w:rsidTr="00980667">
        <w:tc>
          <w:tcPr>
            <w:tcW w:w="2428" w:type="dxa"/>
            <w:vAlign w:val="center"/>
          </w:tcPr>
          <w:p w:rsidR="008E2C28" w:rsidRPr="008E2C28" w:rsidRDefault="008E2C28" w:rsidP="008E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870" w:type="dxa"/>
            <w:vAlign w:val="center"/>
          </w:tcPr>
          <w:p w:rsidR="008E2C28" w:rsidRPr="008E2C28" w:rsidRDefault="008E2C28" w:rsidP="008E2C28">
            <w:pPr>
              <w:widowControl w:val="0"/>
              <w:autoSpaceDE w:val="0"/>
              <w:snapToGrid w:val="0"/>
              <w:ind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Од. </w:t>
            </w:r>
            <w:proofErr w:type="spellStart"/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>вим</w:t>
            </w:r>
            <w:proofErr w:type="spellEnd"/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2" w:type="dxa"/>
            <w:vAlign w:val="center"/>
          </w:tcPr>
          <w:p w:rsidR="008E2C28" w:rsidRPr="008E2C28" w:rsidRDefault="008E2C28" w:rsidP="008E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тис.м³</w:t>
            </w:r>
            <w:proofErr w:type="spellEnd"/>
          </w:p>
        </w:tc>
        <w:tc>
          <w:tcPr>
            <w:tcW w:w="2436" w:type="dxa"/>
            <w:vAlign w:val="center"/>
          </w:tcPr>
          <w:p w:rsidR="008E2C28" w:rsidRPr="008E2C28" w:rsidRDefault="008E2C28" w:rsidP="008E2C28">
            <w:pPr>
              <w:widowControl w:val="0"/>
              <w:autoSpaceDE w:val="0"/>
              <w:snapToGrid w:val="0"/>
              <w:ind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куб.метрів</w:t>
            </w:r>
            <w:proofErr w:type="spellEnd"/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 ПДВ*) грн.</w:t>
            </w:r>
          </w:p>
        </w:tc>
        <w:tc>
          <w:tcPr>
            <w:tcW w:w="2439" w:type="dxa"/>
            <w:vAlign w:val="center"/>
          </w:tcPr>
          <w:p w:rsidR="008E2C28" w:rsidRPr="008E2C28" w:rsidRDefault="008E2C28" w:rsidP="008E2C28">
            <w:pPr>
              <w:widowControl w:val="0"/>
              <w:autoSpaceDE w:val="0"/>
              <w:snapToGrid w:val="0"/>
              <w:ind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28">
              <w:rPr>
                <w:rFonts w:ascii="Times New Roman" w:hAnsi="Times New Roman" w:cs="Times New Roman"/>
                <w:b/>
                <w:sz w:val="24"/>
                <w:szCs w:val="24"/>
              </w:rPr>
              <w:t>Сума грн. (з ПДВ*) грн.</w:t>
            </w:r>
          </w:p>
        </w:tc>
      </w:tr>
      <w:tr w:rsidR="00980667" w:rsidRPr="00980667" w:rsidTr="00980667">
        <w:trPr>
          <w:trHeight w:val="1406"/>
        </w:trPr>
        <w:tc>
          <w:tcPr>
            <w:tcW w:w="2428" w:type="dxa"/>
            <w:vAlign w:val="center"/>
          </w:tcPr>
          <w:p w:rsidR="00980667" w:rsidRPr="00980667" w:rsidRDefault="00980667" w:rsidP="009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bCs/>
                <w:sz w:val="24"/>
                <w:szCs w:val="24"/>
              </w:rPr>
              <w:t>Газ природний в період з 15.01.2021р по 31.01.2021р</w:t>
            </w:r>
          </w:p>
        </w:tc>
        <w:tc>
          <w:tcPr>
            <w:tcW w:w="870" w:type="dxa"/>
            <w:vAlign w:val="center"/>
          </w:tcPr>
          <w:p w:rsidR="00980667" w:rsidRPr="00980667" w:rsidRDefault="00980667" w:rsidP="008E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Кубічні метри</w:t>
            </w:r>
          </w:p>
        </w:tc>
        <w:tc>
          <w:tcPr>
            <w:tcW w:w="1682" w:type="dxa"/>
            <w:vAlign w:val="center"/>
          </w:tcPr>
          <w:p w:rsidR="00980667" w:rsidRPr="00980667" w:rsidRDefault="00980667" w:rsidP="0098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110000 куб. м.</w:t>
            </w:r>
          </w:p>
        </w:tc>
        <w:tc>
          <w:tcPr>
            <w:tcW w:w="2436" w:type="dxa"/>
            <w:vAlign w:val="center"/>
          </w:tcPr>
          <w:p w:rsidR="00980667" w:rsidRPr="00980667" w:rsidRDefault="00980667" w:rsidP="00BF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6325,44</w:t>
            </w:r>
          </w:p>
        </w:tc>
        <w:tc>
          <w:tcPr>
            <w:tcW w:w="2439" w:type="dxa"/>
            <w:vAlign w:val="center"/>
          </w:tcPr>
          <w:p w:rsidR="00980667" w:rsidRPr="00980667" w:rsidRDefault="00980667" w:rsidP="008E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695798,40</w:t>
            </w:r>
          </w:p>
        </w:tc>
      </w:tr>
      <w:tr w:rsidR="00980667" w:rsidRPr="00980667" w:rsidTr="00980667">
        <w:trPr>
          <w:trHeight w:val="1406"/>
        </w:trPr>
        <w:tc>
          <w:tcPr>
            <w:tcW w:w="2428" w:type="dxa"/>
            <w:vAlign w:val="center"/>
          </w:tcPr>
          <w:p w:rsidR="00980667" w:rsidRPr="00980667" w:rsidRDefault="00980667" w:rsidP="009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bCs/>
                <w:sz w:val="24"/>
                <w:szCs w:val="24"/>
              </w:rPr>
              <w:t>Газ природний в період з 01.02.2021р по 28.02.2021р</w:t>
            </w:r>
          </w:p>
        </w:tc>
        <w:tc>
          <w:tcPr>
            <w:tcW w:w="870" w:type="dxa"/>
            <w:vAlign w:val="center"/>
          </w:tcPr>
          <w:p w:rsidR="00980667" w:rsidRPr="00980667" w:rsidRDefault="00980667" w:rsidP="008E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Кубічні метри</w:t>
            </w:r>
          </w:p>
        </w:tc>
        <w:tc>
          <w:tcPr>
            <w:tcW w:w="1682" w:type="dxa"/>
            <w:vAlign w:val="center"/>
          </w:tcPr>
          <w:p w:rsidR="00980667" w:rsidRPr="00980667" w:rsidRDefault="00980667" w:rsidP="00BB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170000 куб. м.</w:t>
            </w:r>
          </w:p>
        </w:tc>
        <w:tc>
          <w:tcPr>
            <w:tcW w:w="2436" w:type="dxa"/>
            <w:vAlign w:val="center"/>
          </w:tcPr>
          <w:p w:rsidR="00980667" w:rsidRPr="00980667" w:rsidRDefault="00980667" w:rsidP="00BF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2439" w:type="dxa"/>
            <w:vAlign w:val="center"/>
          </w:tcPr>
          <w:p w:rsidR="00980667" w:rsidRPr="00980667" w:rsidRDefault="00980667" w:rsidP="008E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7">
              <w:rPr>
                <w:rFonts w:ascii="Times New Roman" w:hAnsi="Times New Roman" w:cs="Times New Roman"/>
                <w:sz w:val="24"/>
                <w:szCs w:val="24"/>
              </w:rPr>
              <w:t>1360000,00</w:t>
            </w:r>
          </w:p>
        </w:tc>
      </w:tr>
      <w:tr w:rsidR="00980667" w:rsidRPr="00980667" w:rsidTr="00980667">
        <w:trPr>
          <w:trHeight w:val="1406"/>
        </w:trPr>
        <w:tc>
          <w:tcPr>
            <w:tcW w:w="2428" w:type="dxa"/>
            <w:vAlign w:val="center"/>
          </w:tcPr>
          <w:p w:rsidR="00980667" w:rsidRPr="00980667" w:rsidRDefault="00980667" w:rsidP="00980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сума:</w:t>
            </w:r>
          </w:p>
        </w:tc>
        <w:tc>
          <w:tcPr>
            <w:tcW w:w="870" w:type="dxa"/>
            <w:vAlign w:val="center"/>
          </w:tcPr>
          <w:p w:rsidR="00980667" w:rsidRPr="00980667" w:rsidRDefault="00980667" w:rsidP="008E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80667" w:rsidRPr="00980667" w:rsidRDefault="00980667" w:rsidP="00BB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980667" w:rsidRPr="00980667" w:rsidRDefault="00980667" w:rsidP="00BF3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980667" w:rsidRPr="00980667" w:rsidRDefault="00980667" w:rsidP="008E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67">
              <w:rPr>
                <w:rFonts w:ascii="Times New Roman" w:hAnsi="Times New Roman" w:cs="Times New Roman"/>
                <w:b/>
                <w:sz w:val="28"/>
                <w:szCs w:val="28"/>
              </w:rPr>
              <w:t>2055798,40</w:t>
            </w:r>
          </w:p>
        </w:tc>
      </w:tr>
    </w:tbl>
    <w:p w:rsidR="00551589" w:rsidRPr="00551589" w:rsidRDefault="00551589" w:rsidP="00BB112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51589" w:rsidRPr="00551589" w:rsidSect="00507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2C28"/>
    <w:rsid w:val="00197B93"/>
    <w:rsid w:val="001D58D5"/>
    <w:rsid w:val="002A413A"/>
    <w:rsid w:val="00507808"/>
    <w:rsid w:val="00551589"/>
    <w:rsid w:val="006424D8"/>
    <w:rsid w:val="006837C5"/>
    <w:rsid w:val="006D19E0"/>
    <w:rsid w:val="007069E7"/>
    <w:rsid w:val="007E67EE"/>
    <w:rsid w:val="008E2C28"/>
    <w:rsid w:val="00977061"/>
    <w:rsid w:val="00980667"/>
    <w:rsid w:val="00BB1127"/>
    <w:rsid w:val="00BB18C9"/>
    <w:rsid w:val="00BD4AB5"/>
    <w:rsid w:val="00BF321D"/>
    <w:rsid w:val="00E0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51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5515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2021-02-18T13:08:00Z</dcterms:created>
  <dcterms:modified xsi:type="dcterms:W3CDTF">2021-02-18T13:08:00Z</dcterms:modified>
</cp:coreProperties>
</file>